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1DAD9" w14:textId="77777777" w:rsidR="001C7187" w:rsidRDefault="009F2068">
      <w:pPr>
        <w:jc w:val="center"/>
        <w:rPr>
          <w:rFonts w:ascii="Cambria" w:eastAsia="Cambria" w:hAnsi="Cambria" w:cs="Cambria"/>
          <w:b/>
          <w:color w:val="002060"/>
          <w:sz w:val="36"/>
          <w:szCs w:val="36"/>
          <w:highlight w:val="white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 wp14:anchorId="330F3C5D" wp14:editId="6A8B952C">
            <wp:simplePos x="0" y="0"/>
            <wp:positionH relativeFrom="column">
              <wp:posOffset>1744345</wp:posOffset>
            </wp:positionH>
            <wp:positionV relativeFrom="paragraph">
              <wp:posOffset>86360</wp:posOffset>
            </wp:positionV>
            <wp:extent cx="3528060" cy="1541780"/>
            <wp:effectExtent l="0" t="0" r="0" b="0"/>
            <wp:wrapSquare wrapText="bothSides" distT="0" distB="0" distL="114300" distR="114300"/>
            <wp:docPr id="3" name="image1.jpg" descr="C:\Users\olya\Desktop\дети-шаржа-счастливые-читая-книгу-1233470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olya\Desktop\дети-шаржа-счастливые-читая-книгу-1233470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541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458BA6" w14:textId="77777777" w:rsidR="001C7187" w:rsidRDefault="001C7187">
      <w:pPr>
        <w:ind w:left="-142" w:firstLine="142"/>
        <w:jc w:val="center"/>
        <w:rPr>
          <w:rFonts w:ascii="Cambria" w:eastAsia="Cambria" w:hAnsi="Cambria" w:cs="Cambria"/>
          <w:b/>
          <w:color w:val="002060"/>
          <w:sz w:val="36"/>
          <w:szCs w:val="36"/>
          <w:highlight w:val="white"/>
        </w:rPr>
      </w:pPr>
      <w:bookmarkStart w:id="1" w:name="_heading=h.gjdgxs" w:colFirst="0" w:colLast="0"/>
      <w:bookmarkEnd w:id="1"/>
    </w:p>
    <w:p w14:paraId="150B50D3" w14:textId="77777777" w:rsidR="001C7187" w:rsidRDefault="001C7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6E28693E" w14:textId="77777777" w:rsidR="001C7187" w:rsidRDefault="001C7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1F5A7160" w14:textId="77777777" w:rsidR="001C7187" w:rsidRDefault="001C7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firstLine="42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6BBC4178" w14:textId="77777777" w:rsidR="001C7187" w:rsidRDefault="001C7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firstLine="42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30289161" w14:textId="77777777" w:rsidR="001C7187" w:rsidRDefault="009F2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highlight w:val="white"/>
        </w:rPr>
        <w:t>ШАНОВНІ БАТЬКИ!</w:t>
      </w:r>
    </w:p>
    <w:p w14:paraId="1F5E0896" w14:textId="77777777" w:rsidR="001C7187" w:rsidRDefault="009F2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Педагоги  закладів дошкільної освіти Металургійного району запрошують Вас долучитися до нашого</w:t>
      </w:r>
    </w:p>
    <w:p w14:paraId="757C2DDE" w14:textId="77777777" w:rsidR="001C7187" w:rsidRDefault="009F2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 xml:space="preserve"> онлайн-каталогу </w:t>
      </w:r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Пізнайко</w:t>
      </w:r>
      <w:proofErr w:type="spellEnd"/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»</w:t>
      </w: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!</w:t>
      </w:r>
    </w:p>
    <w:p w14:paraId="37F89383" w14:textId="77777777" w:rsidR="001C7187" w:rsidRDefault="009F2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</w:rPr>
        <w:t>Протягом тижня, з 27.04.2020 - 01.05.2020, щоденно</w:t>
      </w: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,                                                     Ви знайдете тут різні заняття, розвиваючі ігри та забави,                             наукові експерименти для дошкільнят.</w:t>
      </w:r>
    </w:p>
    <w:p w14:paraId="563FD7CA" w14:textId="77777777" w:rsidR="001C7187" w:rsidRDefault="009F2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 xml:space="preserve">Пропонуємо разом зробити кожен день наших дітей </w:t>
      </w:r>
    </w:p>
    <w:p w14:paraId="6A4639FF" w14:textId="77777777" w:rsidR="001C7187" w:rsidRDefault="009F2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цікавим та онлайн активним!</w:t>
      </w:r>
    </w:p>
    <w:p w14:paraId="232BCEC5" w14:textId="77777777" w:rsidR="001C7187" w:rsidRDefault="001C7187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right="1"/>
      </w:pPr>
    </w:p>
    <w:p w14:paraId="62A81AF4" w14:textId="77777777" w:rsidR="001C7187" w:rsidRDefault="009F20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right="1"/>
        <w:rPr>
          <w:rFonts w:ascii="Georgia" w:eastAsia="Georgia" w:hAnsi="Georgia" w:cs="Georgia"/>
          <w:color w:val="F63B00"/>
        </w:rPr>
      </w:pPr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 xml:space="preserve">У понеділок на вас чекають захопливі пригоди разом із </w:t>
      </w:r>
      <w:proofErr w:type="spellStart"/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>Фіксиками</w:t>
      </w:r>
      <w:proofErr w:type="spellEnd"/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 xml:space="preserve"> </w:t>
      </w:r>
    </w:p>
    <w:p w14:paraId="661EF61A" w14:textId="77777777" w:rsidR="001C7187" w:rsidRDefault="009F20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</w:pPr>
      <w:r>
        <w:t xml:space="preserve">                     </w:t>
      </w:r>
      <w:hyperlink r:id="rId7">
        <w:r>
          <w:rPr>
            <w:rFonts w:ascii="Times New Roman" w:eastAsia="Times New Roman" w:hAnsi="Times New Roman" w:cs="Times New Roman"/>
            <w:b/>
            <w:i/>
            <w:color w:val="002060"/>
            <w:sz w:val="24"/>
            <w:szCs w:val="24"/>
            <w:u w:val="single"/>
          </w:rPr>
          <w:t>https://drive.google.com/file/d/1m-l6sCMFnGQ-QUmy9mh8xEzAC6e75ZJJ/view?usp=sharing</w:t>
        </w:r>
      </w:hyperlink>
    </w:p>
    <w:p w14:paraId="4CD44020" w14:textId="77777777" w:rsidR="001C7187" w:rsidRDefault="001C7187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left="709" w:right="1" w:hanging="720"/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</w:pPr>
    </w:p>
    <w:p w14:paraId="05ACEF0F" w14:textId="77777777" w:rsidR="001C7187" w:rsidRDefault="009F20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left="709" w:right="1"/>
        <w:rPr>
          <w:rFonts w:ascii="Times New Roman" w:eastAsia="Times New Roman" w:hAnsi="Times New Roman" w:cs="Times New Roman"/>
          <w:b/>
          <w:i/>
          <w:color w:val="FF33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3300"/>
          <w:sz w:val="32"/>
          <w:szCs w:val="32"/>
          <w:highlight w:val="white"/>
        </w:rPr>
        <w:t xml:space="preserve">«Про здоров’я треба знати, про здоров’я треба дбати»: поради лікаря Айболитя </w:t>
      </w:r>
    </w:p>
    <w:bookmarkStart w:id="2" w:name="_heading=h.30j0zll" w:colFirst="0" w:colLast="0"/>
    <w:bookmarkEnd w:id="2"/>
    <w:p w14:paraId="565BC759" w14:textId="77777777" w:rsidR="001C7187" w:rsidRDefault="009F2068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left="425" w:right="1"/>
        <w:jc w:val="center"/>
        <w:rPr>
          <w:rFonts w:ascii="Times New Roman" w:eastAsia="Times New Roman" w:hAnsi="Times New Roman" w:cs="Times New Roman"/>
          <w:b/>
          <w:i/>
          <w:color w:val="5B9BD5"/>
          <w:sz w:val="32"/>
          <w:szCs w:val="32"/>
          <w:highlight w:val="white"/>
          <w:u w:val="single"/>
        </w:rPr>
      </w:pPr>
      <w:r>
        <w:fldChar w:fldCharType="begin"/>
      </w:r>
      <w:r>
        <w:instrText xml:space="preserve"> HYPERLINK "https://drive.google.com/file/d/1SP3PLYJkXwent-z7QaIdKQoICvJMUT_I/view?usp=sharing"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</w:rPr>
        <w:t>https://drive.google.com/file/d/1SP3PLYJkXwent-z7QaIdKQoICvJMUT_I/view?usp=sharing</w:t>
      </w: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</w:rPr>
        <w:fldChar w:fldCharType="end"/>
      </w:r>
      <w:hyperlink r:id="rId8">
        <w:r>
          <w:rPr>
            <w:rFonts w:ascii="Times New Roman" w:eastAsia="Times New Roman" w:hAnsi="Times New Roman" w:cs="Times New Roman"/>
            <w:b/>
            <w:i/>
            <w:color w:val="1155CC"/>
            <w:sz w:val="32"/>
            <w:szCs w:val="32"/>
            <w:highlight w:val="white"/>
            <w:u w:val="single"/>
          </w:rPr>
          <w:t xml:space="preserve"> </w:t>
        </w:r>
      </w:hyperlink>
    </w:p>
    <w:p w14:paraId="19FB8451" w14:textId="77777777" w:rsidR="001C7187" w:rsidRDefault="001C71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</w:pPr>
    </w:p>
    <w:p w14:paraId="610FC8E0" w14:textId="77777777" w:rsidR="001C7187" w:rsidRDefault="009F2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FF33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FF3300"/>
          <w:sz w:val="32"/>
          <w:szCs w:val="32"/>
        </w:rPr>
        <w:t xml:space="preserve">Творча майстерня тітоньки Сови </w:t>
      </w:r>
    </w:p>
    <w:p w14:paraId="359A3515" w14:textId="77777777" w:rsidR="001C7187" w:rsidRDefault="009F206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</w:pPr>
      <w:r>
        <w:rPr>
          <w:color w:val="002060"/>
        </w:rPr>
        <w:t xml:space="preserve">     </w:t>
      </w:r>
      <w:hyperlink r:id="rId9">
        <w:r>
          <w:rPr>
            <w:rFonts w:ascii="Times New Roman" w:eastAsia="Times New Roman" w:hAnsi="Times New Roman" w:cs="Times New Roman"/>
            <w:b/>
            <w:i/>
            <w:color w:val="002060"/>
            <w:sz w:val="24"/>
            <w:szCs w:val="24"/>
            <w:u w:val="single"/>
          </w:rPr>
          <w:t>https://drive.google.com/file/d/1fEtkVY7qeCY4A2e94KcTsruFEfeDU6VV/view?usp=sharing</w:t>
        </w:r>
      </w:hyperlink>
    </w:p>
    <w:p w14:paraId="77F33C32" w14:textId="77777777" w:rsidR="001C7187" w:rsidRDefault="001C7187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left="720" w:right="1"/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</w:pPr>
    </w:p>
    <w:p w14:paraId="495934A3" w14:textId="77777777" w:rsidR="001C7187" w:rsidRDefault="009F20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right="1"/>
        <w:rPr>
          <w:rFonts w:ascii="Times New Roman" w:eastAsia="Times New Roman" w:hAnsi="Times New Roman" w:cs="Times New Roman"/>
          <w:b/>
          <w:i/>
          <w:color w:val="FF33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FF3300"/>
          <w:sz w:val="32"/>
          <w:szCs w:val="32"/>
        </w:rPr>
        <w:t xml:space="preserve">В четвер вас чекають музичні інструменти </w:t>
      </w:r>
    </w:p>
    <w:p w14:paraId="7E452F65" w14:textId="77777777" w:rsidR="001C7187" w:rsidRDefault="00C04649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left="720" w:right="1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</w:pPr>
      <w:hyperlink r:id="rId10">
        <w:r w:rsidR="009F2068"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https://drive.google.com/file/d/1xp_juqURebq2H2QhmGeUGHTDzdjEm6eH/view?usp=sharing</w:t>
        </w:r>
      </w:hyperlink>
    </w:p>
    <w:p w14:paraId="3F384242" w14:textId="77777777" w:rsidR="001C7187" w:rsidRDefault="001C7187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left="720" w:right="1"/>
        <w:rPr>
          <w:rFonts w:ascii="Times New Roman" w:eastAsia="Times New Roman" w:hAnsi="Times New Roman" w:cs="Times New Roman"/>
          <w:b/>
          <w:i/>
          <w:color w:val="FF3300"/>
          <w:sz w:val="24"/>
          <w:szCs w:val="24"/>
          <w:highlight w:val="white"/>
        </w:rPr>
      </w:pPr>
    </w:p>
    <w:p w14:paraId="6C52AE86" w14:textId="77777777" w:rsidR="001C7187" w:rsidRDefault="009F20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right="1"/>
        <w:rPr>
          <w:rFonts w:ascii="Times New Roman" w:eastAsia="Times New Roman" w:hAnsi="Times New Roman" w:cs="Times New Roman"/>
          <w:b/>
          <w:i/>
          <w:color w:val="FF33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3300"/>
          <w:sz w:val="32"/>
          <w:szCs w:val="32"/>
        </w:rPr>
        <w:t xml:space="preserve">У п’ятницю  запрошуємо вас у подорож разом із допитливими </w:t>
      </w:r>
      <w:proofErr w:type="spellStart"/>
      <w:r>
        <w:rPr>
          <w:rFonts w:ascii="Times New Roman" w:eastAsia="Times New Roman" w:hAnsi="Times New Roman" w:cs="Times New Roman"/>
          <w:b/>
          <w:i/>
          <w:color w:val="FF3300"/>
          <w:sz w:val="32"/>
          <w:szCs w:val="32"/>
        </w:rPr>
        <w:t>Смішариками</w:t>
      </w:r>
      <w:proofErr w:type="spellEnd"/>
      <w:r>
        <w:rPr>
          <w:rFonts w:ascii="Times New Roman" w:eastAsia="Times New Roman" w:hAnsi="Times New Roman" w:cs="Times New Roman"/>
          <w:b/>
          <w:i/>
          <w:color w:val="FF3300"/>
          <w:sz w:val="32"/>
          <w:szCs w:val="32"/>
        </w:rPr>
        <w:t xml:space="preserve"> </w:t>
      </w:r>
    </w:p>
    <w:p w14:paraId="3AFE2EA2" w14:textId="77777777" w:rsidR="001C7187" w:rsidRDefault="009F2068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left="720" w:right="1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highlight w:val="white"/>
        </w:rPr>
      </w:pPr>
      <w:r>
        <w:rPr>
          <w:color w:val="002060"/>
        </w:rPr>
        <w:t xml:space="preserve">     </w:t>
      </w:r>
      <w:hyperlink r:id="rId11">
        <w:r>
          <w:rPr>
            <w:rFonts w:ascii="Times New Roman" w:eastAsia="Times New Roman" w:hAnsi="Times New Roman" w:cs="Times New Roman"/>
            <w:b/>
            <w:i/>
            <w:color w:val="002060"/>
            <w:sz w:val="24"/>
            <w:szCs w:val="24"/>
            <w:u w:val="single"/>
          </w:rPr>
          <w:t>https://drive.google.com/file/d/13JDJLD6JU9dosak7cC92gehK378_zdeJ/view?usp=sharing</w:t>
        </w:r>
      </w:hyperlink>
    </w:p>
    <w:p w14:paraId="444FE2AE" w14:textId="77777777" w:rsidR="001C7187" w:rsidRDefault="001C718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</w:rPr>
      </w:pPr>
    </w:p>
    <w:p w14:paraId="47B80148" w14:textId="77777777" w:rsidR="001C7187" w:rsidRDefault="001C7187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right="1"/>
        <w:rPr>
          <w:rFonts w:ascii="Georgia" w:eastAsia="Georgia" w:hAnsi="Georgia" w:cs="Georgia"/>
        </w:rPr>
      </w:pPr>
    </w:p>
    <w:p w14:paraId="7915F959" w14:textId="77777777" w:rsidR="001C7187" w:rsidRDefault="009F2068">
      <w:pPr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 wp14:anchorId="07E6AD94" wp14:editId="379DAC28">
            <wp:simplePos x="0" y="0"/>
            <wp:positionH relativeFrom="margin">
              <wp:posOffset>1295400</wp:posOffset>
            </wp:positionH>
            <wp:positionV relativeFrom="margin">
              <wp:posOffset>8391525</wp:posOffset>
            </wp:positionV>
            <wp:extent cx="4048125" cy="1533525"/>
            <wp:effectExtent l="0" t="0" r="0" b="0"/>
            <wp:wrapSquare wrapText="bothSides" distT="0" distB="0" distL="114300" distR="114300"/>
            <wp:docPr id="4" name="image2.png" descr="C:\Users\olya\Desktop\5cebc7e09ca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olya\Desktop\5cebc7e09ca7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0BD580" w14:textId="77777777" w:rsidR="001C7187" w:rsidRDefault="001C7187">
      <w:pPr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14:paraId="700A673D" w14:textId="77777777" w:rsidR="001C7187" w:rsidRDefault="001C7187">
      <w:pPr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14:paraId="5A2783E6" w14:textId="77777777" w:rsidR="001C7187" w:rsidRDefault="009F2068">
      <w:pPr>
        <w:tabs>
          <w:tab w:val="left" w:pos="915"/>
        </w:tabs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ab/>
      </w:r>
    </w:p>
    <w:p w14:paraId="38FBE865" w14:textId="77777777" w:rsidR="001C7187" w:rsidRDefault="001C7187"/>
    <w:sectPr w:rsidR="001C718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077"/>
    <w:multiLevelType w:val="multilevel"/>
    <w:tmpl w:val="12CA374A"/>
    <w:lvl w:ilvl="0">
      <w:start w:val="1"/>
      <w:numFmt w:val="bullet"/>
      <w:lvlText w:val="❖"/>
      <w:lvlJc w:val="left"/>
      <w:pPr>
        <w:ind w:left="785" w:hanging="360"/>
      </w:pPr>
      <w:rPr>
        <w:rFonts w:ascii="Noto Sans Symbols" w:eastAsia="Noto Sans Symbols" w:hAnsi="Noto Sans Symbols" w:cs="Noto Sans Symbols"/>
        <w:color w:val="843C0B"/>
        <w:sz w:val="28"/>
        <w:szCs w:val="28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9B4DDD"/>
    <w:multiLevelType w:val="multilevel"/>
    <w:tmpl w:val="BA22310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43C0B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523C6A"/>
    <w:multiLevelType w:val="multilevel"/>
    <w:tmpl w:val="DB2489F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43C0B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B856CA"/>
    <w:multiLevelType w:val="multilevel"/>
    <w:tmpl w:val="8F9E21B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43C0B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87"/>
    <w:rsid w:val="001C7187"/>
    <w:rsid w:val="009F2068"/>
    <w:rsid w:val="00C0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CA1C"/>
  <w15:docId w15:val="{57DE0E1A-6E09-4073-BACE-BC3813B9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9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053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53B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053BA"/>
    <w:pPr>
      <w:ind w:left="720"/>
      <w:contextualSpacing/>
    </w:pPr>
  </w:style>
  <w:style w:type="paragraph" w:styleId="a7">
    <w:name w:val="No Spacing"/>
    <w:uiPriority w:val="1"/>
    <w:qFormat/>
    <w:rsid w:val="00F04000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6C7129"/>
    <w:rPr>
      <w:color w:val="605E5C"/>
      <w:shd w:val="clear" w:color="auto" w:fill="E1DFDD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P3PLYJkXwent-z7QaIdKQoICvJMUT_I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m-l6sCMFnGQ-QUmy9mh8xEzAC6e75ZJJ/view?usp=sharing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drive.google.com/file/d/13JDJLD6JU9dosak7cC92gehK378_zdeJ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xp_juqURebq2H2QhmGeUGHTDzdjEm6eH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fEtkVY7qeCY4A2e94KcTsruFEfeDU6VV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mVW4m2v1guBmYkA5Dps30sn8YA==">AMUW2mU+4mSXSZidlF4Y6+spY69A+tUyZE/ANNDERoY1ya4KETzowHZBZRnviOgxv8MCcdQUlCcaPk9nlyYfbodozKgH7zIRixtkomBXh81zccc8gYK8xQy2DfojJOT4P0TU0tBwkV9R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</dc:creator>
  <cp:lastModifiedBy>weiss</cp:lastModifiedBy>
  <cp:revision>2</cp:revision>
  <dcterms:created xsi:type="dcterms:W3CDTF">2020-04-30T10:52:00Z</dcterms:created>
  <dcterms:modified xsi:type="dcterms:W3CDTF">2020-04-30T10:52:00Z</dcterms:modified>
</cp:coreProperties>
</file>